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JPG" ContentType="image/.jpg"/>
  <Default Extension="emf" ContentType="image/x-emf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numPr>
          <w:ilvl w:val="0"/>
          <w:numId w:val="1"/>
        </w:numPr>
        <w:rPr>
          <w:rFonts w:hint="eastAsia"/>
          <w:b/>
          <w:bCs/>
          <w:color w:val="auto"/>
          <w:sz w:val="28"/>
          <w:szCs w:val="36"/>
          <w:shd w:val="clear" w:color="auto" w:fill="auto"/>
          <w:lang w:val="en-US" w:eastAsia="zh-CN"/>
        </w:rPr>
      </w:pPr>
      <w:r>
        <w:rPr>
          <w:rFonts w:hint="eastAsia"/>
          <w:b/>
          <w:bCs/>
          <w:color w:val="auto"/>
          <w:sz w:val="28"/>
          <w:szCs w:val="36"/>
          <w:shd w:val="clear" w:color="auto" w:fill="auto"/>
          <w:lang w:val="en-US" w:eastAsia="zh-CN"/>
        </w:rPr>
        <w:t>组胚大赛（自己手上有证书）</w:t>
      </w:r>
    </w:p>
    <w:p>
      <w:pPr>
        <w:numPr>
          <w:numId w:val="0"/>
        </w:numPr>
        <w:ind w:firstLine="482" w:firstLineChars="200"/>
        <w:rPr>
          <w:rFonts w:hint="eastAsia"/>
          <w:b/>
          <w:bCs/>
          <w:color w:val="C00000"/>
          <w:sz w:val="24"/>
          <w:szCs w:val="32"/>
          <w:shd w:val="clear" w:color="auto" w:fill="auto"/>
          <w:lang w:val="en-US" w:eastAsia="zh-CN"/>
        </w:rPr>
      </w:pPr>
      <w:r>
        <w:rPr>
          <w:rFonts w:hint="eastAsia"/>
          <w:b/>
          <w:bCs/>
          <w:color w:val="C00000"/>
          <w:sz w:val="24"/>
          <w:szCs w:val="32"/>
          <w:shd w:val="clear" w:color="auto" w:fill="auto"/>
          <w:lang w:val="en-US" w:eastAsia="zh-CN"/>
        </w:rPr>
        <w:t>院级一等奖：动医2002祝乃慧</w:t>
      </w:r>
    </w:p>
    <w:p>
      <w:pPr>
        <w:numPr>
          <w:numId w:val="0"/>
        </w:numPr>
        <w:ind w:firstLine="482" w:firstLineChars="200"/>
        <w:rPr>
          <w:rFonts w:hint="eastAsia"/>
          <w:b/>
          <w:bCs/>
          <w:color w:val="C00000"/>
          <w:sz w:val="24"/>
          <w:szCs w:val="32"/>
          <w:shd w:val="clear" w:color="auto" w:fill="auto"/>
          <w:lang w:val="en-US" w:eastAsia="zh-CN"/>
        </w:rPr>
      </w:pPr>
      <w:r>
        <w:rPr>
          <w:rFonts w:hint="eastAsia"/>
          <w:b/>
          <w:bCs/>
          <w:color w:val="C00000"/>
          <w:sz w:val="24"/>
          <w:szCs w:val="32"/>
          <w:shd w:val="clear" w:color="auto" w:fill="auto"/>
          <w:lang w:val="en-US" w:eastAsia="zh-CN"/>
        </w:rPr>
        <w:t>院级二等奖：动医1803苏丹宁、</w:t>
      </w:r>
      <w:r>
        <w:rPr>
          <w:rFonts w:hint="eastAsia"/>
          <w:b/>
          <w:bCs/>
          <w:color w:val="C00000"/>
          <w:sz w:val="24"/>
          <w:szCs w:val="32"/>
          <w:shd w:val="clear" w:color="auto" w:fill="auto"/>
          <w:lang w:val="en-US" w:eastAsia="zh-CN"/>
        </w:rPr>
        <w:t>动医</w:t>
      </w:r>
      <w:r>
        <w:rPr>
          <w:rFonts w:hint="eastAsia"/>
          <w:b/>
          <w:bCs/>
          <w:color w:val="C00000"/>
          <w:sz w:val="24"/>
          <w:szCs w:val="32"/>
          <w:shd w:val="clear" w:color="auto" w:fill="auto"/>
          <w:lang w:val="en-US" w:eastAsia="zh-CN"/>
        </w:rPr>
        <w:t>1806王涵鑫、</w:t>
      </w:r>
      <w:r>
        <w:rPr>
          <w:rFonts w:hint="eastAsia"/>
          <w:b/>
          <w:bCs/>
          <w:color w:val="C00000"/>
          <w:sz w:val="24"/>
          <w:szCs w:val="32"/>
          <w:shd w:val="clear" w:color="auto" w:fill="auto"/>
          <w:lang w:val="en-US" w:eastAsia="zh-CN"/>
        </w:rPr>
        <w:t>动医</w:t>
      </w:r>
      <w:r>
        <w:rPr>
          <w:rFonts w:hint="eastAsia"/>
          <w:b/>
          <w:bCs/>
          <w:color w:val="C00000"/>
          <w:sz w:val="24"/>
          <w:szCs w:val="32"/>
          <w:shd w:val="clear" w:color="auto" w:fill="auto"/>
          <w:lang w:val="en-US" w:eastAsia="zh-CN"/>
        </w:rPr>
        <w:t>1906黎春梅</w:t>
      </w:r>
    </w:p>
    <w:p>
      <w:pPr>
        <w:numPr>
          <w:numId w:val="0"/>
        </w:numPr>
        <w:ind w:firstLine="482" w:firstLineChars="200"/>
        <w:rPr>
          <w:rFonts w:hint="default"/>
          <w:b/>
          <w:bCs/>
          <w:color w:val="C00000"/>
          <w:sz w:val="24"/>
          <w:szCs w:val="32"/>
          <w:shd w:val="clear" w:color="auto" w:fill="auto"/>
          <w:lang w:val="en-US" w:eastAsia="zh-CN"/>
        </w:rPr>
      </w:pPr>
      <w:r>
        <w:rPr>
          <w:rFonts w:hint="eastAsia"/>
          <w:b/>
          <w:bCs/>
          <w:color w:val="C00000"/>
          <w:sz w:val="24"/>
          <w:szCs w:val="32"/>
          <w:shd w:val="clear" w:color="auto" w:fill="auto"/>
          <w:lang w:val="en-US" w:eastAsia="zh-CN"/>
        </w:rPr>
        <w:t>院级三等奖：动药2001郭静怡、动药2001李昇欣、</w:t>
      </w:r>
      <w:r>
        <w:rPr>
          <w:rFonts w:hint="eastAsia"/>
          <w:b/>
          <w:bCs/>
          <w:color w:val="C00000"/>
          <w:sz w:val="24"/>
          <w:szCs w:val="32"/>
          <w:shd w:val="clear" w:color="auto" w:fill="auto"/>
          <w:lang w:val="en-US" w:eastAsia="zh-CN"/>
        </w:rPr>
        <w:t>动医</w:t>
      </w:r>
      <w:r>
        <w:rPr>
          <w:rFonts w:hint="eastAsia"/>
          <w:b/>
          <w:bCs/>
          <w:color w:val="C00000"/>
          <w:sz w:val="24"/>
          <w:szCs w:val="32"/>
          <w:shd w:val="clear" w:color="auto" w:fill="auto"/>
          <w:lang w:val="en-US" w:eastAsia="zh-CN"/>
        </w:rPr>
        <w:t>1906余紫玲、</w:t>
      </w:r>
      <w:r>
        <w:rPr>
          <w:rFonts w:hint="eastAsia"/>
          <w:b/>
          <w:bCs/>
          <w:color w:val="C00000"/>
          <w:sz w:val="24"/>
          <w:szCs w:val="32"/>
          <w:shd w:val="clear" w:color="auto" w:fill="auto"/>
          <w:lang w:val="en-US" w:eastAsia="zh-CN"/>
        </w:rPr>
        <w:t>动医</w:t>
      </w:r>
      <w:r>
        <w:rPr>
          <w:rFonts w:hint="eastAsia"/>
          <w:b/>
          <w:bCs/>
          <w:color w:val="C00000"/>
          <w:sz w:val="24"/>
          <w:szCs w:val="32"/>
          <w:shd w:val="clear" w:color="auto" w:fill="auto"/>
          <w:lang w:val="en-US" w:eastAsia="zh-CN"/>
        </w:rPr>
        <w:t>2001林晓语、</w:t>
      </w:r>
      <w:r>
        <w:rPr>
          <w:rFonts w:hint="eastAsia"/>
          <w:b/>
          <w:bCs/>
          <w:color w:val="C00000"/>
          <w:sz w:val="24"/>
          <w:szCs w:val="32"/>
          <w:shd w:val="clear" w:color="auto" w:fill="auto"/>
          <w:lang w:val="en-US" w:eastAsia="zh-CN"/>
        </w:rPr>
        <w:t>动医</w:t>
      </w:r>
      <w:r>
        <w:rPr>
          <w:rFonts w:hint="eastAsia"/>
          <w:b/>
          <w:bCs/>
          <w:color w:val="C00000"/>
          <w:sz w:val="24"/>
          <w:szCs w:val="32"/>
          <w:shd w:val="clear" w:color="auto" w:fill="auto"/>
          <w:lang w:val="en-US" w:eastAsia="zh-CN"/>
        </w:rPr>
        <w:t>1905刘若瑄</w:t>
      </w:r>
    </w:p>
    <w:p>
      <w:pPr>
        <w:widowControl w:val="0"/>
        <w:numPr>
          <w:numId w:val="0"/>
        </w:numPr>
        <w:jc w:val="both"/>
        <w:rPr>
          <w:rFonts w:hint="eastAsia"/>
          <w:lang w:eastAsia="zh-CN"/>
        </w:rPr>
      </w:pPr>
      <w:r>
        <w:rPr>
          <w:rFonts w:hint="default" w:eastAsiaTheme="minorEastAsia"/>
          <w:lang w:eastAsia="zh-Hans"/>
        </w:rPr>
        <w:drawing>
          <wp:inline distT="0" distB="0" distL="114300" distR="114300">
            <wp:extent cx="3511550" cy="2977515"/>
            <wp:effectExtent l="0" t="0" r="6350" b="6985"/>
            <wp:docPr id="1" name="图片 1" descr="11663134474_.pi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1663134474_.pic"/>
                    <pic:cNvPicPr>
                      <a:picLocks noChangeAspect="1"/>
                    </pic:cNvPicPr>
                  </pic:nvPicPr>
                  <pic:blipFill>
                    <a:blip r:embed="rId4"/>
                    <a:srcRect t="6483" r="13191" b="38368"/>
                    <a:stretch>
                      <a:fillRect/>
                    </a:stretch>
                  </pic:blipFill>
                  <pic:spPr>
                    <a:xfrm>
                      <a:off x="0" y="0"/>
                      <a:ext cx="3511550" cy="2977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32"/>
          <w:lang w:eastAsia="zh-CN"/>
        </w:rPr>
        <w:t>（</w:t>
      </w:r>
      <w:r>
        <w:rPr>
          <w:rFonts w:hint="eastAsia"/>
          <w:sz w:val="24"/>
          <w:szCs w:val="32"/>
          <w:lang w:val="en-US" w:eastAsia="zh-CN"/>
        </w:rPr>
        <w:t>参赛人员证明</w:t>
      </w:r>
      <w:r>
        <w:rPr>
          <w:rFonts w:hint="eastAsia"/>
          <w:sz w:val="24"/>
          <w:szCs w:val="32"/>
          <w:lang w:eastAsia="zh-CN"/>
        </w:rPr>
        <w:t>）</w:t>
      </w:r>
    </w:p>
    <w:p>
      <w:pPr>
        <w:widowControl w:val="0"/>
        <w:numPr>
          <w:numId w:val="0"/>
        </w:numPr>
        <w:jc w:val="both"/>
        <w:rPr>
          <w:rFonts w:hint="eastAsia" w:eastAsia="宋体"/>
          <w:lang w:val="en-US" w:eastAsia="zh-CN"/>
        </w:rPr>
      </w:pPr>
      <w:r>
        <w:rPr>
          <w:rFonts w:hint="eastAsia"/>
          <w:lang w:val="en-US" w:eastAsia="zh-CN"/>
        </w:rPr>
        <w:t>微信推送：</w:t>
      </w:r>
      <w:r>
        <w:rPr>
          <w:rFonts w:ascii="宋体" w:hAnsi="宋体" w:eastAsia="宋体" w:cs="宋体"/>
          <w:sz w:val="24"/>
          <w:szCs w:val="24"/>
        </w:rPr>
        <w:t>https://mp.weixin.qq.com/s/zNFqv5WuRDKGHGQotcv6FA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获奖证明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）</w:t>
      </w:r>
    </w:p>
    <w:p>
      <w:pPr>
        <w:numPr>
          <w:ilvl w:val="0"/>
          <w:numId w:val="1"/>
        </w:numPr>
        <w:rPr>
          <w:rFonts w:hint="eastAsia"/>
          <w:b/>
          <w:bCs/>
          <w:color w:val="auto"/>
          <w:sz w:val="28"/>
          <w:szCs w:val="36"/>
          <w:shd w:val="clear" w:color="auto" w:fill="auto"/>
          <w:lang w:val="en-US" w:eastAsia="zh-CN"/>
        </w:rPr>
      </w:pPr>
      <w:r>
        <w:rPr>
          <w:rFonts w:hint="eastAsia"/>
          <w:b/>
          <w:bCs/>
          <w:color w:val="auto"/>
          <w:sz w:val="28"/>
          <w:szCs w:val="36"/>
          <w:shd w:val="clear" w:color="auto" w:fill="auto"/>
          <w:lang w:val="en-US" w:eastAsia="zh-CN"/>
        </w:rPr>
        <w:t>舞蹈大赛（学院有牌匾）</w:t>
      </w:r>
    </w:p>
    <w:p>
      <w:pPr>
        <w:numPr>
          <w:numId w:val="0"/>
        </w:numPr>
        <w:ind w:leftChars="0" w:firstLine="482" w:firstLineChars="200"/>
        <w:rPr>
          <w:rFonts w:hint="eastAsia"/>
          <w:b/>
          <w:bCs/>
          <w:color w:val="C00000"/>
          <w:sz w:val="24"/>
          <w:szCs w:val="32"/>
          <w:shd w:val="clear" w:color="auto" w:fill="auto"/>
          <w:lang w:val="en-US" w:eastAsia="zh-CN"/>
        </w:rPr>
      </w:pPr>
      <w:r>
        <w:rPr>
          <w:rFonts w:hint="eastAsia"/>
          <w:b/>
          <w:bCs/>
          <w:color w:val="C00000"/>
          <w:sz w:val="24"/>
          <w:szCs w:val="32"/>
          <w:shd w:val="clear" w:color="auto" w:fill="auto"/>
          <w:lang w:val="en-US" w:eastAsia="zh-CN"/>
        </w:rPr>
        <w:t>校级三等奖：院舞蹈队</w:t>
      </w:r>
    </w:p>
    <w:p>
      <w:pPr>
        <w:numPr>
          <w:numId w:val="0"/>
        </w:numPr>
        <w:ind w:leftChars="0"/>
        <w:rPr>
          <w:rFonts w:hint="eastAsia"/>
          <w:lang w:eastAsia="zh-CN"/>
        </w:rPr>
      </w:pPr>
      <w:r>
        <w:rPr>
          <w:rFonts w:hint="eastAsia"/>
          <w:b/>
          <w:bCs/>
          <w:color w:val="C00000"/>
          <w:sz w:val="24"/>
          <w:szCs w:val="32"/>
          <w:shd w:val="clear" w:color="auto" w:fill="auto"/>
          <w:lang w:val="en-US" w:eastAsia="zh-CN"/>
        </w:rPr>
        <w:object>
          <v:shape id="_x0000_i1035" o:spt="75" type="#_x0000_t75" style="height:248.9pt;width:2000.75pt;" o:ole="t" filled="f" o:preferrelative="t" stroked="f" coordsize="21600,21600">
            <v:path/>
            <v:fill on="f" focussize="0,0"/>
            <v:stroke on="f"/>
            <v:imagedata r:id="rId6" o:title=""/>
            <o:lock v:ext="edit" aspectratio="t"/>
            <w10:wrap type="none"/>
            <w10:anchorlock/>
          </v:shape>
          <o:OLEObject Type="Embed" ProgID="Excel.Sheet.12" ShapeID="_x0000_i1035" DrawAspect="Content" ObjectID="_1468075725" r:id="rId5">
            <o:LockedField>false</o:LockedField>
          </o:OLEObject>
        </w:object>
      </w:r>
      <w:r>
        <w:rPr>
          <w:rFonts w:hint="eastAsia"/>
          <w:sz w:val="24"/>
          <w:szCs w:val="32"/>
          <w:lang w:eastAsia="zh-CN"/>
        </w:rPr>
        <w:t>（</w:t>
      </w:r>
      <w:r>
        <w:rPr>
          <w:rFonts w:hint="eastAsia"/>
          <w:sz w:val="24"/>
          <w:szCs w:val="32"/>
          <w:lang w:val="en-US" w:eastAsia="zh-CN"/>
        </w:rPr>
        <w:t>参赛人员证明</w:t>
      </w:r>
      <w:r>
        <w:rPr>
          <w:rFonts w:hint="eastAsia"/>
          <w:sz w:val="24"/>
          <w:szCs w:val="32"/>
          <w:lang w:eastAsia="zh-CN"/>
        </w:rPr>
        <w:t>）</w:t>
      </w:r>
    </w:p>
    <w:p>
      <w:pPr>
        <w:numPr>
          <w:ilvl w:val="0"/>
          <w:numId w:val="0"/>
        </w:numPr>
        <w:ind w:leftChars="0"/>
        <w:rPr>
          <w:rFonts w:hint="default"/>
          <w:sz w:val="24"/>
          <w:szCs w:val="32"/>
          <w:lang w:val="en-US" w:eastAsia="zh-CN"/>
        </w:rPr>
      </w:pPr>
      <w:r>
        <w:rPr>
          <w:rFonts w:hint="eastAsia"/>
          <w:sz w:val="24"/>
          <w:szCs w:val="32"/>
          <w:lang w:val="en-US" w:eastAsia="zh-CN"/>
        </w:rPr>
        <w:t>微信推送：https://mp.weixin.qq.com/s/Ze6AbAsCsff0QRRlmrIy_A（获奖证明）</w:t>
      </w:r>
    </w:p>
    <w:p>
      <w:pPr>
        <w:numPr>
          <w:ilvl w:val="0"/>
          <w:numId w:val="1"/>
        </w:numPr>
        <w:rPr>
          <w:rFonts w:hint="default"/>
          <w:b/>
          <w:bCs/>
          <w:color w:val="auto"/>
          <w:sz w:val="28"/>
          <w:szCs w:val="36"/>
          <w:shd w:val="clear" w:color="auto" w:fill="auto"/>
          <w:lang w:val="en-US" w:eastAsia="zh-CN"/>
        </w:rPr>
      </w:pPr>
      <w:r>
        <w:rPr>
          <w:rFonts w:hint="eastAsia"/>
          <w:b/>
          <w:bCs/>
          <w:color w:val="auto"/>
          <w:sz w:val="28"/>
          <w:szCs w:val="36"/>
          <w:shd w:val="clear" w:color="auto" w:fill="auto"/>
          <w:lang w:val="en-US" w:eastAsia="zh-CN"/>
        </w:rPr>
        <w:t>合唱比赛（班级自己手上有证书）</w:t>
      </w:r>
    </w:p>
    <w:p>
      <w:pPr>
        <w:numPr>
          <w:numId w:val="0"/>
        </w:numPr>
        <w:ind w:firstLine="482" w:firstLineChars="200"/>
        <w:rPr>
          <w:rFonts w:hint="eastAsia"/>
          <w:b/>
          <w:bCs/>
          <w:color w:val="C00000"/>
          <w:sz w:val="24"/>
          <w:szCs w:val="32"/>
          <w:shd w:val="clear" w:color="auto" w:fill="auto"/>
          <w:lang w:val="en-US" w:eastAsia="zh-CN"/>
        </w:rPr>
      </w:pPr>
      <w:r>
        <w:rPr>
          <w:rFonts w:hint="eastAsia"/>
          <w:b/>
          <w:bCs/>
          <w:color w:val="C00000"/>
          <w:sz w:val="24"/>
          <w:szCs w:val="32"/>
          <w:shd w:val="clear" w:color="auto" w:fill="auto"/>
          <w:lang w:val="en-US" w:eastAsia="zh-CN"/>
        </w:rPr>
        <w:t>院级一等奖：动医1901班、动医2006班</w:t>
      </w:r>
    </w:p>
    <w:p>
      <w:pPr>
        <w:numPr>
          <w:numId w:val="0"/>
        </w:numPr>
        <w:ind w:firstLine="482" w:firstLineChars="200"/>
        <w:rPr>
          <w:rFonts w:hint="eastAsia"/>
          <w:b/>
          <w:bCs/>
          <w:color w:val="C00000"/>
          <w:sz w:val="24"/>
          <w:szCs w:val="32"/>
          <w:shd w:val="clear" w:color="auto" w:fill="auto"/>
          <w:lang w:val="en-US" w:eastAsia="zh-CN"/>
        </w:rPr>
      </w:pPr>
      <w:r>
        <w:rPr>
          <w:rFonts w:hint="eastAsia"/>
          <w:b/>
          <w:bCs/>
          <w:color w:val="C00000"/>
          <w:sz w:val="24"/>
          <w:szCs w:val="32"/>
          <w:shd w:val="clear" w:color="auto" w:fill="auto"/>
          <w:lang w:val="en-US" w:eastAsia="zh-CN"/>
        </w:rPr>
        <w:t>院级二等奖：动药2001班、动医2004班</w:t>
      </w:r>
    </w:p>
    <w:p>
      <w:pPr>
        <w:numPr>
          <w:numId w:val="0"/>
        </w:numPr>
        <w:ind w:firstLine="482" w:firstLineChars="200"/>
        <w:rPr>
          <w:rFonts w:hint="eastAsia"/>
          <w:b/>
          <w:bCs/>
          <w:color w:val="C00000"/>
          <w:sz w:val="24"/>
          <w:szCs w:val="32"/>
          <w:shd w:val="clear" w:color="auto" w:fill="auto"/>
          <w:lang w:val="en-US" w:eastAsia="zh-CN"/>
        </w:rPr>
      </w:pPr>
      <w:r>
        <w:rPr>
          <w:rFonts w:hint="eastAsia"/>
          <w:b/>
          <w:bCs/>
          <w:color w:val="C00000"/>
          <w:sz w:val="24"/>
          <w:szCs w:val="32"/>
          <w:shd w:val="clear" w:color="auto" w:fill="auto"/>
          <w:lang w:val="en-US" w:eastAsia="zh-CN"/>
        </w:rPr>
        <w:t>院级三等奖：动医2001班、动医2005班</w:t>
      </w:r>
    </w:p>
    <w:p>
      <w:pPr>
        <w:numPr>
          <w:numId w:val="0"/>
        </w:numPr>
        <w:ind w:firstLine="482" w:firstLineChars="200"/>
        <w:rPr>
          <w:rFonts w:hint="eastAsia"/>
          <w:b/>
          <w:bCs/>
          <w:color w:val="C00000"/>
          <w:sz w:val="24"/>
          <w:szCs w:val="32"/>
          <w:shd w:val="clear" w:color="auto" w:fill="auto"/>
          <w:lang w:val="en-US" w:eastAsia="zh-CN"/>
        </w:rPr>
      </w:pPr>
      <w:r>
        <w:rPr>
          <w:rFonts w:hint="eastAsia"/>
          <w:b/>
          <w:bCs/>
          <w:color w:val="C00000"/>
          <w:sz w:val="24"/>
          <w:szCs w:val="32"/>
          <w:shd w:val="clear" w:color="auto" w:fill="auto"/>
          <w:lang w:val="en-US" w:eastAsia="zh-CN"/>
        </w:rPr>
        <w:t>院级优秀奖：动医2003班、动医2102班</w:t>
      </w:r>
    </w:p>
    <w:p>
      <w:pPr>
        <w:numPr>
          <w:numId w:val="0"/>
        </w:numPr>
        <w:rPr>
          <w:rFonts w:hint="eastAsia"/>
          <w:b w:val="0"/>
          <w:bCs w:val="0"/>
          <w:color w:val="auto"/>
          <w:sz w:val="24"/>
          <w:szCs w:val="32"/>
          <w:shd w:val="clear" w:color="auto" w:fill="auto"/>
          <w:lang w:val="en-US" w:eastAsia="zh-CN"/>
        </w:rPr>
      </w:pPr>
      <w:r>
        <w:rPr>
          <w:rFonts w:hint="eastAsia"/>
          <w:b/>
          <w:bCs/>
          <w:color w:val="C00000"/>
          <w:sz w:val="24"/>
          <w:szCs w:val="32"/>
          <w:shd w:val="clear" w:color="auto" w:fill="auto"/>
          <w:lang w:val="en-US" w:eastAsia="zh-CN"/>
        </w:rPr>
        <w:drawing>
          <wp:inline distT="0" distB="0" distL="114300" distR="114300">
            <wp:extent cx="2604770" cy="3990340"/>
            <wp:effectExtent l="0" t="0" r="11430" b="10160"/>
            <wp:docPr id="5" name="图片 5" descr="Screenshot_20220914_1432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Screenshot_20220914_143208"/>
                    <pic:cNvPicPr>
                      <a:picLocks noChangeAspect="1"/>
                    </pic:cNvPicPr>
                  </pic:nvPicPr>
                  <pic:blipFill>
                    <a:blip r:embed="rId7"/>
                    <a:srcRect b="29264"/>
                    <a:stretch>
                      <a:fillRect/>
                    </a:stretch>
                  </pic:blipFill>
                  <pic:spPr>
                    <a:xfrm>
                      <a:off x="0" y="0"/>
                      <a:ext cx="2604770" cy="3990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b w:val="0"/>
          <w:bCs w:val="0"/>
          <w:color w:val="auto"/>
          <w:sz w:val="24"/>
          <w:szCs w:val="32"/>
          <w:shd w:val="clear" w:color="auto" w:fill="auto"/>
          <w:lang w:val="en-US" w:eastAsia="zh-CN"/>
        </w:rPr>
        <w:t>（获奖证明）</w:t>
      </w:r>
    </w:p>
    <w:p>
      <w:pPr>
        <w:numPr>
          <w:ilvl w:val="0"/>
          <w:numId w:val="0"/>
        </w:numPr>
        <w:ind w:firstLine="482" w:firstLineChars="200"/>
        <w:rPr>
          <w:rFonts w:hint="eastAsia"/>
          <w:b/>
          <w:bCs/>
          <w:color w:val="C00000"/>
          <w:sz w:val="24"/>
          <w:szCs w:val="32"/>
          <w:shd w:val="clear" w:color="auto" w:fill="auto"/>
          <w:lang w:val="en-US" w:eastAsia="zh-CN"/>
        </w:rPr>
      </w:pPr>
      <w:r>
        <w:rPr>
          <w:rFonts w:hint="eastAsia"/>
          <w:b/>
          <w:bCs/>
          <w:color w:val="C00000"/>
          <w:sz w:val="24"/>
          <w:szCs w:val="32"/>
          <w:shd w:val="clear" w:color="auto" w:fill="auto"/>
          <w:lang w:val="en-US" w:eastAsia="zh-CN"/>
        </w:rPr>
        <w:t>校级三等奖：动医1901班</w:t>
      </w:r>
      <w:bookmarkStart w:id="0" w:name="_GoBack"/>
      <w:bookmarkEnd w:id="0"/>
    </w:p>
    <w:p>
      <w:pPr>
        <w:numPr>
          <w:ilvl w:val="0"/>
          <w:numId w:val="0"/>
        </w:numPr>
        <w:rPr>
          <w:rFonts w:hint="default"/>
          <w:b w:val="0"/>
          <w:bCs w:val="0"/>
          <w:color w:val="auto"/>
          <w:sz w:val="24"/>
          <w:szCs w:val="32"/>
          <w:shd w:val="clear" w:color="auto" w:fill="auto"/>
          <w:lang w:val="en-US" w:eastAsia="zh-CN"/>
        </w:rPr>
      </w:pPr>
      <w:r>
        <w:rPr>
          <w:rFonts w:hint="default"/>
          <w:b/>
          <w:bCs/>
          <w:color w:val="C00000"/>
          <w:sz w:val="24"/>
          <w:szCs w:val="32"/>
          <w:shd w:val="clear" w:color="auto" w:fill="auto"/>
          <w:lang w:val="en-US" w:eastAsia="zh-CN"/>
        </w:rPr>
        <w:object>
          <v:shape id="_x0000_i1036" o:spt="75" type="#_x0000_t75" style="height:36pt;width:353.05pt;" o:ole="t" filled="f" o:preferrelative="t" stroked="f" coordsize="21600,21600">
            <v:fill on="f" focussize="0,0"/>
            <v:stroke on="f"/>
            <v:imagedata r:id="rId9" o:title=""/>
            <o:lock v:ext="edit" aspectratio="t"/>
            <w10:wrap type="none"/>
            <w10:anchorlock/>
          </v:shape>
          <o:OLEObject Type="Embed" ProgID="Package" ShapeID="_x0000_i1036" DrawAspect="Content" ObjectID="_1468075726" r:id="rId8">
            <o:LockedField>false</o:LockedField>
          </o:OLEObject>
        </w:object>
      </w:r>
      <w:r>
        <w:rPr>
          <w:rFonts w:hint="eastAsia"/>
          <w:b w:val="0"/>
          <w:bCs w:val="0"/>
          <w:color w:val="auto"/>
          <w:sz w:val="24"/>
          <w:szCs w:val="32"/>
          <w:shd w:val="clear" w:color="auto" w:fill="auto"/>
          <w:lang w:val="en-US" w:eastAsia="zh-CN"/>
        </w:rPr>
        <w:t>（获奖证明）</w:t>
      </w:r>
    </w:p>
    <w:p>
      <w:pPr>
        <w:numPr>
          <w:ilvl w:val="0"/>
          <w:numId w:val="1"/>
        </w:numPr>
        <w:rPr>
          <w:rFonts w:hint="eastAsia"/>
          <w:b/>
          <w:bCs/>
          <w:color w:val="auto"/>
          <w:sz w:val="28"/>
          <w:szCs w:val="36"/>
          <w:shd w:val="clear" w:color="auto" w:fill="auto"/>
          <w:lang w:val="en-US" w:eastAsia="zh-CN"/>
        </w:rPr>
      </w:pPr>
      <w:r>
        <w:rPr>
          <w:rFonts w:hint="eastAsia"/>
          <w:b/>
          <w:bCs/>
          <w:color w:val="auto"/>
          <w:sz w:val="28"/>
          <w:szCs w:val="36"/>
          <w:shd w:val="clear" w:color="auto" w:fill="auto"/>
          <w:lang w:val="en-US" w:eastAsia="zh-CN"/>
        </w:rPr>
        <w:t>金秋文化艺术节演讲比赛（自己手上有证书）</w:t>
      </w:r>
    </w:p>
    <w:p>
      <w:pPr>
        <w:numPr>
          <w:ilvl w:val="0"/>
          <w:numId w:val="0"/>
        </w:numPr>
        <w:ind w:firstLine="482" w:firstLineChars="200"/>
        <w:rPr>
          <w:rFonts w:hint="eastAsia"/>
          <w:b/>
          <w:bCs/>
          <w:color w:val="C00000"/>
          <w:sz w:val="24"/>
          <w:szCs w:val="32"/>
          <w:shd w:val="clear" w:color="auto" w:fill="auto"/>
          <w:lang w:val="en-US" w:eastAsia="zh-CN"/>
        </w:rPr>
      </w:pPr>
      <w:r>
        <w:rPr>
          <w:rFonts w:hint="eastAsia"/>
          <w:b/>
          <w:bCs/>
          <w:color w:val="C00000"/>
          <w:sz w:val="24"/>
          <w:szCs w:val="32"/>
          <w:shd w:val="clear" w:color="auto" w:fill="auto"/>
          <w:lang w:val="en-US" w:eastAsia="zh-CN"/>
        </w:rPr>
        <w:t>校级三等奖：动医1905李雪婷</w:t>
      </w:r>
    </w:p>
    <w:p>
      <w:pPr>
        <w:numPr>
          <w:numId w:val="0"/>
        </w:numPr>
        <w:ind w:firstLine="240" w:firstLineChars="100"/>
        <w:rPr>
          <w:rFonts w:hint="default"/>
          <w:b w:val="0"/>
          <w:bCs w:val="0"/>
          <w:color w:val="auto"/>
          <w:sz w:val="24"/>
          <w:szCs w:val="32"/>
          <w:shd w:val="clear" w:color="auto" w:fill="auto"/>
          <w:lang w:val="en-US" w:eastAsia="zh-CN"/>
        </w:rPr>
      </w:pPr>
      <w:r>
        <w:rPr>
          <w:rFonts w:hint="default"/>
          <w:b w:val="0"/>
          <w:bCs w:val="0"/>
          <w:color w:val="auto"/>
          <w:sz w:val="24"/>
          <w:szCs w:val="32"/>
          <w:shd w:val="clear" w:color="auto" w:fill="auto"/>
          <w:lang w:val="en-US" w:eastAsia="zh-CN"/>
        </w:rPr>
        <w:object>
          <v:shape id="_x0000_i1034" o:spt="75" type="#_x0000_t75" style="height:36pt;width:235.95pt;" o:ole="t" filled="f" o:preferrelative="t" stroked="f" coordsize="21600,21600">
            <v:path/>
            <v:fill on="f" focussize="0,0"/>
            <v:stroke on="f"/>
            <v:imagedata r:id="rId11" o:title=""/>
            <o:lock v:ext="edit" aspectratio="t"/>
            <w10:wrap type="none"/>
            <w10:anchorlock/>
          </v:shape>
          <o:OLEObject Type="Embed" ProgID="Package" ShapeID="_x0000_i1034" DrawAspect="Content" ObjectID="_1468075727" r:id="rId10">
            <o:LockedField>false</o:LockedField>
          </o:OLEObject>
        </w:object>
      </w:r>
      <w:r>
        <w:rPr>
          <w:rFonts w:hint="eastAsia"/>
          <w:b w:val="0"/>
          <w:bCs w:val="0"/>
          <w:color w:val="auto"/>
          <w:sz w:val="24"/>
          <w:szCs w:val="32"/>
          <w:shd w:val="clear" w:color="auto" w:fill="auto"/>
          <w:lang w:val="en-US" w:eastAsia="zh-CN"/>
        </w:rPr>
        <w:t>（参赛人员证明）</w:t>
      </w:r>
    </w:p>
    <w:p>
      <w:pPr>
        <w:numPr>
          <w:ilvl w:val="0"/>
          <w:numId w:val="1"/>
        </w:numPr>
        <w:rPr>
          <w:rFonts w:hint="eastAsia"/>
          <w:b/>
          <w:bCs/>
          <w:color w:val="auto"/>
          <w:sz w:val="28"/>
          <w:szCs w:val="36"/>
          <w:shd w:val="clear" w:color="auto" w:fill="auto"/>
          <w:lang w:val="en-US" w:eastAsia="zh-CN"/>
        </w:rPr>
      </w:pPr>
      <w:r>
        <w:rPr>
          <w:rFonts w:hint="eastAsia"/>
          <w:b/>
          <w:bCs/>
          <w:color w:val="auto"/>
          <w:sz w:val="28"/>
          <w:szCs w:val="36"/>
          <w:shd w:val="clear" w:color="auto" w:fill="auto"/>
          <w:lang w:val="en-US" w:eastAsia="zh-CN"/>
        </w:rPr>
        <w:t>校园之春话剧大赛（自己手上有证书）</w:t>
      </w:r>
    </w:p>
    <w:p>
      <w:pPr>
        <w:numPr>
          <w:ilvl w:val="0"/>
          <w:numId w:val="0"/>
        </w:numPr>
        <w:ind w:firstLine="482" w:firstLineChars="200"/>
        <w:rPr>
          <w:rFonts w:hint="default"/>
          <w:b/>
          <w:bCs/>
          <w:color w:val="C00000"/>
          <w:sz w:val="24"/>
          <w:szCs w:val="32"/>
          <w:shd w:val="clear" w:color="auto" w:fill="auto"/>
          <w:lang w:val="en-US" w:eastAsia="zh-CN"/>
        </w:rPr>
      </w:pPr>
      <w:r>
        <w:rPr>
          <w:rFonts w:hint="eastAsia"/>
          <w:b/>
          <w:bCs/>
          <w:color w:val="C00000"/>
          <w:sz w:val="24"/>
          <w:szCs w:val="32"/>
          <w:shd w:val="clear" w:color="auto" w:fill="auto"/>
          <w:lang w:val="en-US" w:eastAsia="zh-CN"/>
        </w:rPr>
        <w:t>校级剧本组三等奖、短剧组优秀奖：院话剧队</w:t>
      </w:r>
    </w:p>
    <w:p>
      <w:pPr>
        <w:rPr>
          <w:rFonts w:hint="eastAsia"/>
          <w:lang w:val="en-US" w:eastAsia="zh-CN"/>
        </w:rPr>
      </w:pPr>
      <w:r>
        <w:rPr>
          <w:rFonts w:hint="default"/>
          <w:lang w:val="en-US" w:eastAsia="zh-CN"/>
        </w:rPr>
        <w:object>
          <v:shape id="_x0000_i1033" o:spt="75" type="#_x0000_t75" style="height:36pt;width:255.45pt;" o:ole="t" filled="f" o:preferrelative="t" stroked="f" coordsize="21600,21600">
            <v:fill on="f" focussize="0,0"/>
            <v:stroke on="f"/>
            <v:imagedata r:id="rId13" o:title=""/>
            <o:lock v:ext="edit" aspectratio="t"/>
            <w10:wrap type="none"/>
            <w10:anchorlock/>
          </v:shape>
          <o:OLEObject Type="Embed" ProgID="Package" ShapeID="_x0000_i1033" DrawAspect="Content" ObjectID="_1468075728" r:id="rId12">
            <o:LockedField>false</o:LockedField>
          </o:OLEObject>
        </w:object>
      </w:r>
      <w:r>
        <w:rPr>
          <w:rFonts w:hint="eastAsia"/>
          <w:b w:val="0"/>
          <w:bCs w:val="0"/>
          <w:color w:val="auto"/>
          <w:sz w:val="24"/>
          <w:szCs w:val="32"/>
          <w:shd w:val="clear" w:color="auto" w:fill="auto"/>
          <w:lang w:val="en-US" w:eastAsia="zh-CN"/>
        </w:rPr>
        <w:t>（参赛人员证明）</w:t>
      </w:r>
    </w:p>
    <w:p>
      <w:pPr>
        <w:rPr>
          <w:rFonts w:hint="eastAsia"/>
          <w:lang w:val="en-US" w:eastAsia="zh-CN"/>
        </w:rPr>
      </w:pPr>
      <w:r>
        <w:rPr>
          <w:rFonts w:hint="default"/>
          <w:lang w:val="en-US" w:eastAsia="zh-CN"/>
        </w:rPr>
        <w:object>
          <v:shape id="_x0000_i1037" o:spt="75" type="#_x0000_t75" style="height:211.75pt;width:352.7pt;" o:ole="t" filled="f" o:preferrelative="t" stroked="f" coordsize="21600,21600">
            <v:path/>
            <v:fill on="f" focussize="0,0"/>
            <v:stroke on="f"/>
            <v:imagedata r:id="rId15" o:title=""/>
            <o:lock v:ext="edit" aspectratio="t"/>
            <w10:wrap type="none"/>
            <w10:anchorlock/>
          </v:shape>
          <o:OLEObject Type="Embed" ProgID="Excel.Sheet.12" ShapeID="_x0000_i1037" DrawAspect="Content" ObjectID="_1468075729" r:id="rId14">
            <o:LockedField>false</o:LockedField>
          </o:OLEObject>
        </w:object>
      </w:r>
    </w:p>
    <w:p>
      <w:pPr>
        <w:numPr>
          <w:ilvl w:val="0"/>
          <w:numId w:val="1"/>
        </w:numPr>
        <w:rPr>
          <w:rFonts w:hint="eastAsia"/>
          <w:b/>
          <w:bCs/>
          <w:color w:val="auto"/>
          <w:sz w:val="28"/>
          <w:szCs w:val="36"/>
          <w:shd w:val="clear" w:color="auto" w:fill="auto"/>
          <w:lang w:val="en-US" w:eastAsia="zh-CN"/>
        </w:rPr>
      </w:pPr>
      <w:r>
        <w:rPr>
          <w:rFonts w:hint="eastAsia"/>
          <w:b/>
          <w:bCs/>
          <w:color w:val="auto"/>
          <w:sz w:val="28"/>
          <w:szCs w:val="36"/>
          <w:shd w:val="clear" w:color="auto" w:fill="auto"/>
          <w:lang w:val="en-US" w:eastAsia="zh-CN"/>
        </w:rPr>
        <w:t>朗诵比赛（有牌匾）</w:t>
      </w:r>
    </w:p>
    <w:p>
      <w:pPr>
        <w:numPr>
          <w:ilvl w:val="0"/>
          <w:numId w:val="0"/>
        </w:numPr>
        <w:rPr>
          <w:rFonts w:hint="eastAsia"/>
          <w:b/>
          <w:bCs/>
          <w:color w:val="C00000"/>
          <w:sz w:val="24"/>
          <w:szCs w:val="32"/>
          <w:shd w:val="clear" w:color="auto" w:fill="auto"/>
          <w:lang w:val="en-US" w:eastAsia="zh-CN"/>
        </w:rPr>
      </w:pPr>
      <w:r>
        <w:rPr>
          <w:rFonts w:hint="eastAsia"/>
          <w:b/>
          <w:bCs/>
          <w:color w:val="C00000"/>
          <w:sz w:val="24"/>
          <w:szCs w:val="32"/>
          <w:shd w:val="clear" w:color="auto" w:fill="auto"/>
          <w:lang w:val="en-US" w:eastAsia="zh-CN"/>
        </w:rPr>
        <w:t>校级二等奖：2106团支部</w:t>
      </w:r>
    </w:p>
    <w:p>
      <w:pPr>
        <w:numPr>
          <w:numId w:val="0"/>
        </w:numPr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院网新闻稿：</w:t>
      </w:r>
    </w:p>
    <w:p>
      <w:pPr>
        <w:numPr>
          <w:numId w:val="0"/>
        </w:numPr>
        <w:rPr>
          <w:rFonts w:hint="eastAsia" w:eastAsia="宋体"/>
          <w:lang w:val="en-US" w:eastAsia="zh-CN"/>
        </w:rPr>
      </w:pPr>
      <w:r>
        <w:rPr>
          <w:rFonts w:ascii="宋体" w:hAnsi="宋体" w:eastAsia="宋体" w:cs="宋体"/>
          <w:sz w:val="24"/>
          <w:szCs w:val="24"/>
        </w:rPr>
        <w:t>https://dyxy.nwsuaf.edu.cn/xsgl/xstd/f665f0849027465a9255798acf96d15f.htm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获奖证明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）</w:t>
      </w:r>
    </w:p>
    <w:p>
      <w:pPr>
        <w:rPr>
          <w:rFonts w:hint="default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F51EB1D8"/>
    <w:multiLevelType w:val="singleLevel"/>
    <w:tmpl w:val="F51EB1D8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GU5YTk2NWU3OTRhNTU0YjZlNWE0ODExMjY4YzM0MTgifQ=="/>
  </w:docVars>
  <w:rsids>
    <w:rsidRoot w:val="4A016777"/>
    <w:rsid w:val="4A0167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emf"/><Relationship Id="rId8" Type="http://schemas.openxmlformats.org/officeDocument/2006/relationships/oleObject" Target="embeddings/oleObject2.bin"/><Relationship Id="rId7" Type="http://schemas.openxmlformats.org/officeDocument/2006/relationships/image" Target="media/image3.jpeg"/><Relationship Id="rId6" Type="http://schemas.openxmlformats.org/officeDocument/2006/relationships/image" Target="media/image2.emf"/><Relationship Id="rId5" Type="http://schemas.openxmlformats.org/officeDocument/2006/relationships/oleObject" Target="embeddings/oleObject1.bin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numbering" Target="numbering.xml"/><Relationship Id="rId15" Type="http://schemas.openxmlformats.org/officeDocument/2006/relationships/image" Target="media/image7.emf"/><Relationship Id="rId14" Type="http://schemas.openxmlformats.org/officeDocument/2006/relationships/oleObject" Target="embeddings/oleObject5.bin"/><Relationship Id="rId13" Type="http://schemas.openxmlformats.org/officeDocument/2006/relationships/image" Target="media/image6.emf"/><Relationship Id="rId12" Type="http://schemas.openxmlformats.org/officeDocument/2006/relationships/oleObject" Target="embeddings/oleObject4.bin"/><Relationship Id="rId11" Type="http://schemas.openxmlformats.org/officeDocument/2006/relationships/image" Target="media/image5.emf"/><Relationship Id="rId10" Type="http://schemas.openxmlformats.org/officeDocument/2006/relationships/oleObject" Target="embeddings/oleObject3.bin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Office_11.1.0.12358_F1E327BC-269C-435d-A152-05C5408002CA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2022-09-13T17:56:00Z</dcterms:created>
  <dc:creator>。</dc:creator>
  <cp:lastModifiedBy>。</cp:lastModifiedBy>
  <dcterms:modified xsi:type="dcterms:W3CDTF">2022-09-14T06:52:38Z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2052-11.1.0.12358</vt:lpwstr>
  </property>
  <property fmtid="{D5CDD505-2E9C-101B-9397-08002B2CF9AE}" pid="3" name="ICV">
    <vt:lpwstr>65F80B022C8D4A05B8D6EC7A33B08C65</vt:lpwstr>
  </property>
</Properties>
</file>